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00" w:rsidRPr="00047000" w:rsidRDefault="00047000">
      <w:pPr>
        <w:rPr>
          <w:b/>
        </w:rPr>
      </w:pPr>
      <w:r w:rsidRPr="00047000">
        <w:rPr>
          <w:b/>
        </w:rPr>
        <w:t>LEAP Sports</w:t>
      </w:r>
    </w:p>
    <w:p w:rsidR="00047000" w:rsidRDefault="00047000" w:rsidP="00047000">
      <w:r>
        <w:t xml:space="preserve">LEAP Sports is a national organisation created to increase the visibility and participation of lesbian, gay, bisexual and transgender (LGBT) people in Scottish sport and physical activity. </w:t>
      </w:r>
      <w:r>
        <w:t>Their</w:t>
      </w:r>
      <w:r>
        <w:t xml:space="preserve"> main aims are to:</w:t>
      </w:r>
    </w:p>
    <w:p w:rsidR="00047000" w:rsidRDefault="00047000" w:rsidP="00047000">
      <w:pPr>
        <w:pStyle w:val="ListParagraph"/>
        <w:numPr>
          <w:ilvl w:val="0"/>
          <w:numId w:val="2"/>
        </w:numPr>
        <w:spacing w:after="0" w:line="240" w:lineRule="auto"/>
        <w:contextualSpacing w:val="0"/>
      </w:pPr>
      <w:r>
        <w:t>support and develop the network of LGBT sports clubs and groups</w:t>
      </w:r>
    </w:p>
    <w:p w:rsidR="00047000" w:rsidRDefault="00047000" w:rsidP="00047000">
      <w:pPr>
        <w:pStyle w:val="ListParagraph"/>
        <w:numPr>
          <w:ilvl w:val="0"/>
          <w:numId w:val="2"/>
        </w:numPr>
        <w:spacing w:after="0" w:line="240" w:lineRule="auto"/>
        <w:contextualSpacing w:val="0"/>
      </w:pPr>
      <w:r>
        <w:t>raise the profile of LGBT people within mainstream sport</w:t>
      </w:r>
    </w:p>
    <w:p w:rsidR="00047000" w:rsidRDefault="00047000" w:rsidP="00047000">
      <w:pPr>
        <w:pStyle w:val="ListParagraph"/>
        <w:numPr>
          <w:ilvl w:val="0"/>
          <w:numId w:val="2"/>
        </w:numPr>
        <w:spacing w:after="0" w:line="240" w:lineRule="auto"/>
        <w:contextualSpacing w:val="0"/>
      </w:pPr>
      <w:r>
        <w:t>improve LGBT people’s opportunities and access to sport</w:t>
      </w:r>
    </w:p>
    <w:p w:rsidR="00047000" w:rsidRDefault="00047000" w:rsidP="00047000">
      <w:pPr>
        <w:pStyle w:val="ListParagraph"/>
        <w:numPr>
          <w:ilvl w:val="0"/>
          <w:numId w:val="2"/>
        </w:numPr>
        <w:spacing w:after="0" w:line="240" w:lineRule="auto"/>
        <w:contextualSpacing w:val="0"/>
      </w:pPr>
      <w:r>
        <w:t>work with key partners to tackle homophobia and transphobia within sport</w:t>
      </w:r>
    </w:p>
    <w:p w:rsidR="00047000" w:rsidRDefault="00047000" w:rsidP="00833002">
      <w:pPr>
        <w:spacing w:after="0" w:line="240" w:lineRule="auto"/>
      </w:pPr>
    </w:p>
    <w:p w:rsidR="00047000" w:rsidRDefault="00047000" w:rsidP="00047000">
      <w:r>
        <w:t>They</w:t>
      </w:r>
      <w:r>
        <w:t xml:space="preserve"> also offer a wide range of services to sports organis</w:t>
      </w:r>
      <w:r>
        <w:t xml:space="preserve">ations, governing bodies, clubs, </w:t>
      </w:r>
      <w:r>
        <w:t>coaches</w:t>
      </w:r>
      <w:r>
        <w:t xml:space="preserve"> and individuals </w:t>
      </w:r>
      <w:r>
        <w:t xml:space="preserve"> to help ensure LGBT </w:t>
      </w:r>
      <w:r>
        <w:t xml:space="preserve">people </w:t>
      </w:r>
      <w:r>
        <w:t xml:space="preserve">are included and supported in sport at all levels.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833002" w:rsidTr="00833002">
        <w:tc>
          <w:tcPr>
            <w:tcW w:w="5353" w:type="dxa"/>
          </w:tcPr>
          <w:p w:rsidR="00833002" w:rsidRDefault="00833002" w:rsidP="00833002">
            <w:hyperlink r:id="rId8" w:history="1">
              <w:r w:rsidRPr="0002086B">
                <w:rPr>
                  <w:rStyle w:val="Hyperlink"/>
                </w:rPr>
                <w:t>www.leapsports.org</w:t>
              </w:r>
            </w:hyperlink>
          </w:p>
          <w:p w:rsidR="00833002" w:rsidRDefault="00833002" w:rsidP="00E354FB"/>
        </w:tc>
        <w:tc>
          <w:tcPr>
            <w:tcW w:w="5353" w:type="dxa"/>
          </w:tcPr>
          <w:p w:rsidR="00833002" w:rsidRDefault="00833002" w:rsidP="00833002">
            <w:hyperlink r:id="rId9" w:history="1">
              <w:r w:rsidRPr="0002086B">
                <w:rPr>
                  <w:rStyle w:val="Hyperlink"/>
                </w:rPr>
                <w:t>www.twitter.com/LEAPsports</w:t>
              </w:r>
            </w:hyperlink>
          </w:p>
          <w:p w:rsidR="00833002" w:rsidRDefault="00833002" w:rsidP="00E354FB"/>
        </w:tc>
      </w:tr>
      <w:tr w:rsidR="00833002" w:rsidTr="00833002">
        <w:tc>
          <w:tcPr>
            <w:tcW w:w="5353" w:type="dxa"/>
          </w:tcPr>
          <w:p w:rsidR="00833002" w:rsidRDefault="00833002" w:rsidP="00833002">
            <w:hyperlink r:id="rId10" w:history="1">
              <w:r w:rsidRPr="0002086B">
                <w:rPr>
                  <w:rStyle w:val="Hyperlink"/>
                </w:rPr>
                <w:t>info@leapsports.org</w:t>
              </w:r>
            </w:hyperlink>
          </w:p>
          <w:p w:rsidR="00833002" w:rsidRDefault="00833002" w:rsidP="00833002"/>
        </w:tc>
        <w:tc>
          <w:tcPr>
            <w:tcW w:w="5353" w:type="dxa"/>
          </w:tcPr>
          <w:p w:rsidR="00833002" w:rsidRDefault="00833002" w:rsidP="00833002">
            <w:hyperlink r:id="rId11" w:history="1">
              <w:r w:rsidRPr="0002086B">
                <w:rPr>
                  <w:rStyle w:val="Hyperlink"/>
                </w:rPr>
                <w:t>www.facebook.com/LEAPsports.org</w:t>
              </w:r>
            </w:hyperlink>
          </w:p>
          <w:p w:rsidR="00833002" w:rsidRDefault="00833002" w:rsidP="00E354FB"/>
        </w:tc>
      </w:tr>
    </w:tbl>
    <w:p w:rsidR="00047000" w:rsidRDefault="00047000" w:rsidP="00047000">
      <w:pPr>
        <w:rPr>
          <w:b/>
        </w:rPr>
      </w:pPr>
    </w:p>
    <w:p w:rsidR="00047000" w:rsidRPr="00047000" w:rsidRDefault="00047000" w:rsidP="00047000">
      <w:pPr>
        <w:rPr>
          <w:b/>
        </w:rPr>
      </w:pPr>
      <w:r w:rsidRPr="00047000">
        <w:rPr>
          <w:b/>
        </w:rPr>
        <w:t>Pride Sports UK</w:t>
      </w:r>
    </w:p>
    <w:p w:rsidR="00047000" w:rsidRPr="00047000" w:rsidRDefault="00047000" w:rsidP="00047000">
      <w:r w:rsidRPr="00047000">
        <w:t xml:space="preserve">Pride Sports </w:t>
      </w:r>
      <w:r w:rsidR="00833002">
        <w:t xml:space="preserve">UK </w:t>
      </w:r>
      <w:r w:rsidRPr="00047000">
        <w:t>was founded in 2006 and was the first, and still one of only two organisations in the UK working to challenge homophobia in sport and improve access to sport for all LGBT people across the world.</w:t>
      </w:r>
    </w:p>
    <w:p w:rsidR="00047000" w:rsidRPr="00047000" w:rsidRDefault="00047000" w:rsidP="00047000">
      <w:hyperlink r:id="rId12" w:history="1">
        <w:r w:rsidRPr="00047000">
          <w:rPr>
            <w:color w:val="0000FF" w:themeColor="hyperlink"/>
            <w:u w:val="single"/>
          </w:rPr>
          <w:t>www.pridesports.org.uk</w:t>
        </w:r>
      </w:hyperlink>
    </w:p>
    <w:p w:rsidR="00047000" w:rsidRPr="00047000" w:rsidRDefault="00047000" w:rsidP="00047000"/>
    <w:p w:rsidR="00047000" w:rsidRPr="00047000" w:rsidRDefault="00047000" w:rsidP="00047000">
      <w:pPr>
        <w:rPr>
          <w:b/>
        </w:rPr>
      </w:pPr>
      <w:r w:rsidRPr="00047000">
        <w:rPr>
          <w:b/>
        </w:rPr>
        <w:t>European Gay and Lesbian Sports Federation</w:t>
      </w:r>
    </w:p>
    <w:p w:rsidR="00833002" w:rsidRDefault="00833002" w:rsidP="00047000">
      <w:r w:rsidRPr="00833002">
        <w:t xml:space="preserve">The European Gay and Lesbian Sport Federation (EGLSF) </w:t>
      </w:r>
      <w:proofErr w:type="gramStart"/>
      <w:r w:rsidRPr="00833002">
        <w:t>was</w:t>
      </w:r>
      <w:proofErr w:type="gramEnd"/>
      <w:r w:rsidRPr="00833002">
        <w:t xml:space="preserve"> founded in 1989 as a network of LGBT sports groups. </w:t>
      </w:r>
      <w:proofErr w:type="gramStart"/>
      <w:r w:rsidRPr="00833002">
        <w:t>Today, the EGLSF links over 100 groups, providing them with 'tools' to announce sport events, exchange information, discuss sports and much more</w:t>
      </w:r>
      <w:r>
        <w:t>.</w:t>
      </w:r>
      <w:proofErr w:type="gramEnd"/>
    </w:p>
    <w:p w:rsidR="00047000" w:rsidRDefault="00833002" w:rsidP="00047000">
      <w:hyperlink r:id="rId13" w:history="1">
        <w:r w:rsidRPr="0002086B">
          <w:rPr>
            <w:rStyle w:val="Hyperlink"/>
          </w:rPr>
          <w:t>www.eglsf.info/welcome.php</w:t>
        </w:r>
      </w:hyperlink>
    </w:p>
    <w:p w:rsidR="00047000" w:rsidRPr="00047000" w:rsidRDefault="00047000" w:rsidP="00047000"/>
    <w:p w:rsidR="00047000" w:rsidRPr="00047000" w:rsidRDefault="00047000" w:rsidP="00047000">
      <w:pPr>
        <w:rPr>
          <w:b/>
        </w:rPr>
      </w:pPr>
      <w:r w:rsidRPr="00047000">
        <w:rPr>
          <w:b/>
        </w:rPr>
        <w:t>Federation of Gay Games</w:t>
      </w:r>
    </w:p>
    <w:p w:rsidR="00047000" w:rsidRDefault="00833002" w:rsidP="00047000">
      <w:r w:rsidRPr="00833002">
        <w:t xml:space="preserve">The purpose of the Federation of Gay Games is to foster and augment the self-respect of lesbians and gay men throughout the world and to engender respect and understanding from the </w:t>
      </w:r>
      <w:proofErr w:type="spellStart"/>
      <w:r w:rsidRPr="00833002">
        <w:t>nongay</w:t>
      </w:r>
      <w:proofErr w:type="spellEnd"/>
      <w:r w:rsidRPr="00833002">
        <w:t xml:space="preserve"> world, primarily through an organized international participatory athletic and cultural event held every four years, and commonly known as the Gay Games</w:t>
      </w:r>
    </w:p>
    <w:p w:rsidR="00833002" w:rsidRPr="00833002" w:rsidRDefault="00833002" w:rsidP="00047000">
      <w:hyperlink r:id="rId14" w:history="1">
        <w:r w:rsidRPr="00833002">
          <w:rPr>
            <w:color w:val="0000FF"/>
            <w:u w:val="single"/>
          </w:rPr>
          <w:t>http://www.gg9cle.com/</w:t>
        </w:r>
      </w:hyperlink>
    </w:p>
    <w:p w:rsidR="00833002" w:rsidRDefault="00833002" w:rsidP="00047000">
      <w:pPr>
        <w:rPr>
          <w:b/>
        </w:rPr>
      </w:pPr>
    </w:p>
    <w:p w:rsidR="00047000" w:rsidRPr="00047000" w:rsidRDefault="00047000" w:rsidP="00047000">
      <w:pPr>
        <w:rPr>
          <w:b/>
        </w:rPr>
      </w:pPr>
      <w:bookmarkStart w:id="0" w:name="_GoBack"/>
      <w:bookmarkEnd w:id="0"/>
      <w:r w:rsidRPr="00047000">
        <w:rPr>
          <w:b/>
        </w:rPr>
        <w:t>News about LGBT Sport</w:t>
      </w:r>
    </w:p>
    <w:p w:rsidR="00047000" w:rsidRPr="00047000" w:rsidRDefault="00047000" w:rsidP="00047000">
      <w:hyperlink r:id="rId15" w:history="1">
        <w:r w:rsidRPr="00047000">
          <w:rPr>
            <w:color w:val="0000FF" w:themeColor="hyperlink"/>
            <w:u w:val="single"/>
          </w:rPr>
          <w:t>www.outsports.com</w:t>
        </w:r>
      </w:hyperlink>
    </w:p>
    <w:p w:rsidR="00833002" w:rsidRDefault="00047000">
      <w:hyperlink r:id="rId16" w:history="1">
        <w:r w:rsidRPr="00047000">
          <w:rPr>
            <w:color w:val="0000FF" w:themeColor="hyperlink"/>
            <w:u w:val="single"/>
          </w:rPr>
          <w:t>www.pinknews.</w:t>
        </w:r>
        <w:r w:rsidRPr="00047000">
          <w:rPr>
            <w:color w:val="0000FF" w:themeColor="hyperlink"/>
            <w:u w:val="single"/>
          </w:rPr>
          <w:t>c</w:t>
        </w:r>
        <w:r w:rsidRPr="00047000">
          <w:rPr>
            <w:color w:val="0000FF" w:themeColor="hyperlink"/>
            <w:u w:val="single"/>
          </w:rPr>
          <w:t>o.uk/sport</w:t>
        </w:r>
      </w:hyperlink>
    </w:p>
    <w:p w:rsidR="000427C8" w:rsidRDefault="000427C8"/>
    <w:sectPr w:rsidR="000427C8" w:rsidSect="00833002">
      <w:headerReference w:type="default" r:id="rId17"/>
      <w:pgSz w:w="11906" w:h="16838"/>
      <w:pgMar w:top="1530" w:right="707" w:bottom="142"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51" w:rsidRDefault="004A3951" w:rsidP="005D40EB">
      <w:pPr>
        <w:spacing w:after="0" w:line="240" w:lineRule="auto"/>
      </w:pPr>
      <w:r>
        <w:separator/>
      </w:r>
    </w:p>
  </w:endnote>
  <w:endnote w:type="continuationSeparator" w:id="0">
    <w:p w:rsidR="004A3951" w:rsidRDefault="004A3951" w:rsidP="005D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51" w:rsidRDefault="004A3951" w:rsidP="005D40EB">
      <w:pPr>
        <w:spacing w:after="0" w:line="240" w:lineRule="auto"/>
      </w:pPr>
      <w:r>
        <w:separator/>
      </w:r>
    </w:p>
  </w:footnote>
  <w:footnote w:type="continuationSeparator" w:id="0">
    <w:p w:rsidR="004A3951" w:rsidRDefault="004A3951" w:rsidP="005D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EB" w:rsidRDefault="005D40EB">
    <w:pPr>
      <w:pStyle w:val="Header"/>
    </w:pPr>
    <w:r>
      <w:rPr>
        <w:noProof/>
        <w:lang w:eastAsia="en-GB"/>
      </w:rPr>
      <mc:AlternateContent>
        <mc:Choice Requires="wps">
          <w:drawing>
            <wp:anchor distT="0" distB="0" distL="114300" distR="114300" simplePos="0" relativeHeight="251659264" behindDoc="0" locked="0" layoutInCell="1" allowOverlap="1" wp14:anchorId="6FBE70CB" wp14:editId="77F9FE0D">
              <wp:simplePos x="0" y="0"/>
              <wp:positionH relativeFrom="column">
                <wp:posOffset>1116035</wp:posOffset>
              </wp:positionH>
              <wp:positionV relativeFrom="paragraph">
                <wp:posOffset>10147</wp:posOffset>
              </wp:positionV>
              <wp:extent cx="3422072" cy="38929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72" cy="389299"/>
                      </a:xfrm>
                      <a:prstGeom prst="rect">
                        <a:avLst/>
                      </a:prstGeom>
                      <a:noFill/>
                      <a:ln w="9525">
                        <a:noFill/>
                        <a:miter lim="800000"/>
                        <a:headEnd/>
                        <a:tailEnd/>
                      </a:ln>
                    </wps:spPr>
                    <wps:txbx>
                      <w:txbxContent>
                        <w:p w:rsidR="005D40EB" w:rsidRPr="00047000" w:rsidRDefault="00047000">
                          <w:pPr>
                            <w:rPr>
                              <w:b/>
                              <w:sz w:val="28"/>
                            </w:rPr>
                          </w:pPr>
                          <w:r w:rsidRPr="00047000">
                            <w:rPr>
                              <w:b/>
                              <w:sz w:val="28"/>
                            </w:rPr>
                            <w:t>LGBT Links for Websites and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9pt;margin-top:.8pt;width:269.4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L9DAIAAPQ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" filled="f" stroked="f">
              <v:textbox>
                <w:txbxContent>
                  <w:p w:rsidR="005D40EB" w:rsidRPr="00047000" w:rsidRDefault="00047000">
                    <w:pPr>
                      <w:rPr>
                        <w:b/>
                        <w:sz w:val="28"/>
                      </w:rPr>
                    </w:pPr>
                    <w:r w:rsidRPr="00047000">
                      <w:rPr>
                        <w:b/>
                        <w:sz w:val="28"/>
                      </w:rPr>
                      <w:t>LGBT Links for Websites and Social Media</w:t>
                    </w:r>
                  </w:p>
                </w:txbxContent>
              </v:textbox>
            </v:shape>
          </w:pict>
        </mc:Fallback>
      </mc:AlternateContent>
    </w:r>
    <w:r>
      <w:rPr>
        <w:noProof/>
        <w:lang w:eastAsia="en-GB"/>
      </w:rPr>
      <w:drawing>
        <wp:inline distT="0" distB="0" distL="0" distR="0" wp14:anchorId="4C941E8D" wp14:editId="6964DB5D">
          <wp:extent cx="977775" cy="4889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897" cy="4904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E54"/>
    <w:multiLevelType w:val="hybridMultilevel"/>
    <w:tmpl w:val="95A8C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B6B3C8C"/>
    <w:multiLevelType w:val="hybridMultilevel"/>
    <w:tmpl w:val="181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EB"/>
    <w:rsid w:val="000427C8"/>
    <w:rsid w:val="00047000"/>
    <w:rsid w:val="003C354D"/>
    <w:rsid w:val="00473DD3"/>
    <w:rsid w:val="004A3951"/>
    <w:rsid w:val="005D40EB"/>
    <w:rsid w:val="00833002"/>
    <w:rsid w:val="00A41BD9"/>
    <w:rsid w:val="00DC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EB"/>
  </w:style>
  <w:style w:type="paragraph" w:styleId="Footer">
    <w:name w:val="footer"/>
    <w:basedOn w:val="Normal"/>
    <w:link w:val="FooterChar"/>
    <w:uiPriority w:val="99"/>
    <w:unhideWhenUsed/>
    <w:rsid w:val="005D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EB"/>
  </w:style>
  <w:style w:type="paragraph" w:styleId="BalloonText">
    <w:name w:val="Balloon Text"/>
    <w:basedOn w:val="Normal"/>
    <w:link w:val="BalloonTextChar"/>
    <w:uiPriority w:val="99"/>
    <w:semiHidden/>
    <w:unhideWhenUsed/>
    <w:rsid w:val="005D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EB"/>
    <w:rPr>
      <w:rFonts w:ascii="Tahoma" w:hAnsi="Tahoma" w:cs="Tahoma"/>
      <w:sz w:val="16"/>
      <w:szCs w:val="16"/>
    </w:rPr>
  </w:style>
  <w:style w:type="paragraph" w:styleId="ListParagraph">
    <w:name w:val="List Paragraph"/>
    <w:basedOn w:val="Normal"/>
    <w:uiPriority w:val="34"/>
    <w:qFormat/>
    <w:rsid w:val="00047000"/>
    <w:pPr>
      <w:ind w:left="720"/>
      <w:contextualSpacing/>
    </w:pPr>
  </w:style>
  <w:style w:type="character" w:styleId="Hyperlink">
    <w:name w:val="Hyperlink"/>
    <w:basedOn w:val="DefaultParagraphFont"/>
    <w:uiPriority w:val="99"/>
    <w:unhideWhenUsed/>
    <w:rsid w:val="00047000"/>
    <w:rPr>
      <w:color w:val="0000FF" w:themeColor="hyperlink"/>
      <w:u w:val="single"/>
    </w:rPr>
  </w:style>
  <w:style w:type="table" w:styleId="TableGrid">
    <w:name w:val="Table Grid"/>
    <w:basedOn w:val="TableNormal"/>
    <w:uiPriority w:val="59"/>
    <w:rsid w:val="0083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EB"/>
  </w:style>
  <w:style w:type="paragraph" w:styleId="Footer">
    <w:name w:val="footer"/>
    <w:basedOn w:val="Normal"/>
    <w:link w:val="FooterChar"/>
    <w:uiPriority w:val="99"/>
    <w:unhideWhenUsed/>
    <w:rsid w:val="005D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EB"/>
  </w:style>
  <w:style w:type="paragraph" w:styleId="BalloonText">
    <w:name w:val="Balloon Text"/>
    <w:basedOn w:val="Normal"/>
    <w:link w:val="BalloonTextChar"/>
    <w:uiPriority w:val="99"/>
    <w:semiHidden/>
    <w:unhideWhenUsed/>
    <w:rsid w:val="005D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EB"/>
    <w:rPr>
      <w:rFonts w:ascii="Tahoma" w:hAnsi="Tahoma" w:cs="Tahoma"/>
      <w:sz w:val="16"/>
      <w:szCs w:val="16"/>
    </w:rPr>
  </w:style>
  <w:style w:type="paragraph" w:styleId="ListParagraph">
    <w:name w:val="List Paragraph"/>
    <w:basedOn w:val="Normal"/>
    <w:uiPriority w:val="34"/>
    <w:qFormat/>
    <w:rsid w:val="00047000"/>
    <w:pPr>
      <w:ind w:left="720"/>
      <w:contextualSpacing/>
    </w:pPr>
  </w:style>
  <w:style w:type="character" w:styleId="Hyperlink">
    <w:name w:val="Hyperlink"/>
    <w:basedOn w:val="DefaultParagraphFont"/>
    <w:uiPriority w:val="99"/>
    <w:unhideWhenUsed/>
    <w:rsid w:val="00047000"/>
    <w:rPr>
      <w:color w:val="0000FF" w:themeColor="hyperlink"/>
      <w:u w:val="single"/>
    </w:rPr>
  </w:style>
  <w:style w:type="table" w:styleId="TableGrid">
    <w:name w:val="Table Grid"/>
    <w:basedOn w:val="TableNormal"/>
    <w:uiPriority w:val="59"/>
    <w:rsid w:val="0083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psports.org" TargetMode="External"/><Relationship Id="rId13" Type="http://schemas.openxmlformats.org/officeDocument/2006/relationships/hyperlink" Target="http://www.eglsf.info/welcome.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desport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inknews.co.uk/s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LEAPsports.org" TargetMode="External"/><Relationship Id="rId5" Type="http://schemas.openxmlformats.org/officeDocument/2006/relationships/webSettings" Target="webSettings.xml"/><Relationship Id="rId15" Type="http://schemas.openxmlformats.org/officeDocument/2006/relationships/hyperlink" Target="http://www.outsports.com" TargetMode="External"/><Relationship Id="rId10" Type="http://schemas.openxmlformats.org/officeDocument/2006/relationships/hyperlink" Target="mailto:info@leapspor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LEAPsports" TargetMode="External"/><Relationship Id="rId14" Type="http://schemas.openxmlformats.org/officeDocument/2006/relationships/hyperlink" Target="http://www.gg9c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2013-02-05T17:17:00Z</cp:lastPrinted>
  <dcterms:created xsi:type="dcterms:W3CDTF">2013-09-12T17:07:00Z</dcterms:created>
  <dcterms:modified xsi:type="dcterms:W3CDTF">2013-09-12T17:07:00Z</dcterms:modified>
</cp:coreProperties>
</file>